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4D2" w:rsidRPr="00A31A86" w:rsidRDefault="00B224D2" w:rsidP="00895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712"/>
      <w:bookmarkEnd w:id="0"/>
      <w:r w:rsidRPr="00A31A8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606FE" w:rsidRPr="00A31A86">
        <w:rPr>
          <w:rFonts w:ascii="Times New Roman" w:hAnsi="Times New Roman" w:cs="Times New Roman"/>
          <w:sz w:val="24"/>
          <w:szCs w:val="24"/>
        </w:rPr>
        <w:t>2</w:t>
      </w:r>
    </w:p>
    <w:p w:rsidR="006366C1" w:rsidRPr="00A31A86" w:rsidRDefault="00B224D2" w:rsidP="00895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к </w:t>
      </w:r>
      <w:r w:rsidR="006366C1" w:rsidRPr="00A31A86">
        <w:rPr>
          <w:rFonts w:ascii="Times New Roman" w:hAnsi="Times New Roman" w:cs="Times New Roman"/>
          <w:sz w:val="24"/>
          <w:szCs w:val="24"/>
        </w:rPr>
        <w:t xml:space="preserve">Извещению о проведении открытого </w:t>
      </w:r>
    </w:p>
    <w:p w:rsidR="006366C1" w:rsidRPr="00A31A86" w:rsidRDefault="006366C1" w:rsidP="00895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аукциона в электронной форме </w:t>
      </w:r>
    </w:p>
    <w:p w:rsidR="006366C1" w:rsidRPr="00A31A86" w:rsidRDefault="006366C1" w:rsidP="00895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</w:p>
    <w:p w:rsidR="006366C1" w:rsidRPr="00A31A86" w:rsidRDefault="006366C1" w:rsidP="00895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на организацию ярмарок на месте </w:t>
      </w:r>
    </w:p>
    <w:p w:rsidR="006366C1" w:rsidRPr="00A31A86" w:rsidRDefault="006366C1" w:rsidP="00895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проведения ярмарок, включенном </w:t>
      </w:r>
    </w:p>
    <w:p w:rsidR="006366C1" w:rsidRPr="00A31A86" w:rsidRDefault="006366C1" w:rsidP="00895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в Сводный перечень мест проведения </w:t>
      </w:r>
    </w:p>
    <w:p w:rsidR="006366C1" w:rsidRPr="00A31A86" w:rsidRDefault="006366C1" w:rsidP="00895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ярмарок на территории Московской области</w:t>
      </w:r>
    </w:p>
    <w:p w:rsidR="00B224D2" w:rsidRPr="00A31A86" w:rsidRDefault="00B224D2" w:rsidP="00895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Форма</w:t>
      </w:r>
    </w:p>
    <w:p w:rsidR="00B224D2" w:rsidRPr="00A31A86" w:rsidRDefault="00B224D2" w:rsidP="00895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C50047" w:rsidRPr="00A31A86">
        <w:rPr>
          <w:rFonts w:ascii="Times New Roman" w:hAnsi="Times New Roman" w:cs="Times New Roman"/>
          <w:sz w:val="24"/>
          <w:szCs w:val="24"/>
        </w:rPr>
        <w:t>№</w:t>
      </w:r>
      <w:r w:rsidRPr="00A31A86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B224D2" w:rsidRPr="00A31A86" w:rsidRDefault="00B224D2" w:rsidP="008952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на организацию ярмарок на месте организации ярмарок, включенном</w:t>
      </w:r>
    </w:p>
    <w:p w:rsidR="00B224D2" w:rsidRPr="00A31A86" w:rsidRDefault="00B224D2" w:rsidP="008952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в Сводный перечень мест проведения ярмарок на территории</w:t>
      </w:r>
    </w:p>
    <w:p w:rsidR="00B224D2" w:rsidRPr="00A31A86" w:rsidRDefault="00BD7D65" w:rsidP="008952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6228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A35693" w:rsidRPr="00A31A86">
        <w:rPr>
          <w:rFonts w:ascii="Times New Roman" w:hAnsi="Times New Roman" w:cs="Times New Roman"/>
          <w:sz w:val="24"/>
          <w:szCs w:val="24"/>
        </w:rPr>
        <w:t>Электросталь</w:t>
      </w:r>
      <w:r w:rsidR="005A6228" w:rsidRPr="00A31A8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B224D2" w:rsidRPr="00A31A86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D7D65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г. </w:t>
      </w:r>
      <w:r w:rsidR="00A35693" w:rsidRPr="00A31A86">
        <w:rPr>
          <w:rFonts w:ascii="Times New Roman" w:hAnsi="Times New Roman" w:cs="Times New Roman"/>
          <w:sz w:val="24"/>
          <w:szCs w:val="24"/>
        </w:rPr>
        <w:t>Электросталь</w:t>
      </w:r>
      <w:r w:rsidRPr="00A31A86">
        <w:rPr>
          <w:rFonts w:ascii="Times New Roman" w:hAnsi="Times New Roman" w:cs="Times New Roman"/>
          <w:sz w:val="24"/>
          <w:szCs w:val="24"/>
        </w:rPr>
        <w:t xml:space="preserve"> Московск</w:t>
      </w:r>
      <w:r w:rsidR="007466DA" w:rsidRPr="00A31A86">
        <w:rPr>
          <w:rFonts w:ascii="Times New Roman" w:hAnsi="Times New Roman" w:cs="Times New Roman"/>
          <w:sz w:val="24"/>
          <w:szCs w:val="24"/>
        </w:rPr>
        <w:t>ая</w:t>
      </w:r>
      <w:r w:rsidRPr="00A31A86">
        <w:rPr>
          <w:rFonts w:ascii="Times New Roman" w:hAnsi="Times New Roman" w:cs="Times New Roman"/>
          <w:sz w:val="24"/>
          <w:szCs w:val="24"/>
        </w:rPr>
        <w:t xml:space="preserve"> област</w:t>
      </w:r>
      <w:r w:rsidR="007466DA" w:rsidRPr="00A31A86">
        <w:rPr>
          <w:rFonts w:ascii="Times New Roman" w:hAnsi="Times New Roman" w:cs="Times New Roman"/>
          <w:sz w:val="24"/>
          <w:szCs w:val="24"/>
        </w:rPr>
        <w:t>ь</w:t>
      </w:r>
      <w:r w:rsidRPr="00A31A86">
        <w:rPr>
          <w:rFonts w:ascii="Times New Roman" w:hAnsi="Times New Roman" w:cs="Times New Roman"/>
          <w:sz w:val="24"/>
          <w:szCs w:val="24"/>
        </w:rPr>
        <w:tab/>
      </w:r>
      <w:r w:rsidR="00FB756C" w:rsidRPr="00A31A86">
        <w:rPr>
          <w:rFonts w:ascii="Times New Roman" w:hAnsi="Times New Roman" w:cs="Times New Roman"/>
          <w:sz w:val="24"/>
          <w:szCs w:val="24"/>
        </w:rPr>
        <w:tab/>
      </w:r>
      <w:r w:rsidR="00FB756C" w:rsidRPr="00A31A86">
        <w:rPr>
          <w:rFonts w:ascii="Times New Roman" w:hAnsi="Times New Roman" w:cs="Times New Roman"/>
          <w:sz w:val="24"/>
          <w:szCs w:val="24"/>
        </w:rPr>
        <w:tab/>
      </w:r>
      <w:r w:rsidR="00FB756C" w:rsidRPr="00A31A86">
        <w:rPr>
          <w:rFonts w:ascii="Times New Roman" w:hAnsi="Times New Roman" w:cs="Times New Roman"/>
          <w:sz w:val="24"/>
          <w:szCs w:val="24"/>
        </w:rPr>
        <w:tab/>
      </w:r>
      <w:r w:rsidRPr="00A31A86">
        <w:rPr>
          <w:rFonts w:ascii="Times New Roman" w:hAnsi="Times New Roman" w:cs="Times New Roman"/>
          <w:sz w:val="24"/>
          <w:szCs w:val="24"/>
        </w:rPr>
        <w:t>«</w:t>
      </w:r>
      <w:r w:rsidR="00B224D2" w:rsidRPr="00A31A86">
        <w:rPr>
          <w:rFonts w:ascii="Times New Roman" w:hAnsi="Times New Roman" w:cs="Times New Roman"/>
          <w:sz w:val="24"/>
          <w:szCs w:val="24"/>
        </w:rPr>
        <w:t>___</w:t>
      </w:r>
      <w:r w:rsidRPr="00A31A86">
        <w:rPr>
          <w:rFonts w:ascii="Times New Roman" w:hAnsi="Times New Roman" w:cs="Times New Roman"/>
          <w:sz w:val="24"/>
          <w:szCs w:val="24"/>
        </w:rPr>
        <w:t>»</w:t>
      </w:r>
      <w:r w:rsidR="00B224D2" w:rsidRPr="00A31A86">
        <w:rPr>
          <w:rFonts w:ascii="Times New Roman" w:hAnsi="Times New Roman" w:cs="Times New Roman"/>
          <w:sz w:val="24"/>
          <w:szCs w:val="24"/>
        </w:rPr>
        <w:t xml:space="preserve"> _______ 20__ г.</w:t>
      </w:r>
    </w:p>
    <w:p w:rsidR="00B224D2" w:rsidRPr="00A31A86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E87912" w:rsidRPr="00A31A86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224D2" w:rsidRPr="00A31A86" w:rsidRDefault="00B224D2" w:rsidP="00437E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(наименование уполномоченного органа муниципального образования)</w:t>
      </w:r>
    </w:p>
    <w:p w:rsidR="00B224D2" w:rsidRPr="00A31A86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в </w:t>
      </w:r>
      <w:r w:rsidR="00E87912" w:rsidRPr="00A31A86">
        <w:rPr>
          <w:rFonts w:ascii="Times New Roman" w:hAnsi="Times New Roman" w:cs="Times New Roman"/>
          <w:sz w:val="24"/>
          <w:szCs w:val="24"/>
        </w:rPr>
        <w:t>л</w:t>
      </w:r>
      <w:r w:rsidRPr="00A31A86">
        <w:rPr>
          <w:rFonts w:ascii="Times New Roman" w:hAnsi="Times New Roman" w:cs="Times New Roman"/>
          <w:sz w:val="24"/>
          <w:szCs w:val="24"/>
        </w:rPr>
        <w:t>ице</w:t>
      </w:r>
      <w:r w:rsidR="00E87912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E87912" w:rsidRPr="00A31A86">
        <w:rPr>
          <w:rFonts w:ascii="Times New Roman" w:hAnsi="Times New Roman" w:cs="Times New Roman"/>
          <w:sz w:val="24"/>
          <w:szCs w:val="24"/>
        </w:rPr>
        <w:t>_________________</w:t>
      </w:r>
    </w:p>
    <w:p w:rsidR="00B224D2" w:rsidRPr="00A31A86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____________, в дальнейшем именуемая </w:t>
      </w:r>
      <w:r w:rsidR="00BD7D65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Сторона 1</w:t>
      </w:r>
      <w:r w:rsidR="00BD7D65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>,</w:t>
      </w:r>
      <w:r w:rsidR="00E87912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>с одной сторо</w:t>
      </w:r>
      <w:r w:rsidR="00E87912" w:rsidRPr="00A31A86">
        <w:rPr>
          <w:rFonts w:ascii="Times New Roman" w:hAnsi="Times New Roman" w:cs="Times New Roman"/>
          <w:sz w:val="24"/>
          <w:szCs w:val="24"/>
        </w:rPr>
        <w:t>ны, и ___________________</w:t>
      </w:r>
      <w:r w:rsidRPr="00A31A86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87912" w:rsidRPr="00A31A86">
        <w:rPr>
          <w:rFonts w:ascii="Times New Roman" w:hAnsi="Times New Roman" w:cs="Times New Roman"/>
          <w:sz w:val="24"/>
          <w:szCs w:val="24"/>
        </w:rPr>
        <w:t>___________</w:t>
      </w:r>
      <w:r w:rsidRPr="00A31A86">
        <w:rPr>
          <w:rFonts w:ascii="Times New Roman" w:hAnsi="Times New Roman" w:cs="Times New Roman"/>
          <w:sz w:val="24"/>
          <w:szCs w:val="24"/>
        </w:rPr>
        <w:t>,</w:t>
      </w:r>
    </w:p>
    <w:p w:rsidR="00B224D2" w:rsidRPr="00A31A86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____________, в дальнейшем именуемая </w:t>
      </w:r>
      <w:r w:rsidR="00BD7D65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Сторона 2</w:t>
      </w:r>
      <w:r w:rsidR="00BD7D65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>,</w:t>
      </w:r>
      <w:r w:rsidR="00E87912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0910D2" w:rsidRPr="00A31A86">
        <w:rPr>
          <w:rFonts w:ascii="Times New Roman" w:hAnsi="Times New Roman" w:cs="Times New Roman"/>
          <w:sz w:val="24"/>
          <w:szCs w:val="24"/>
        </w:rPr>
        <w:t xml:space="preserve">с </w:t>
      </w:r>
      <w:r w:rsidRPr="00A31A86">
        <w:rPr>
          <w:rFonts w:ascii="Times New Roman" w:hAnsi="Times New Roman" w:cs="Times New Roman"/>
          <w:sz w:val="24"/>
          <w:szCs w:val="24"/>
        </w:rPr>
        <w:t>друг</w:t>
      </w:r>
      <w:r w:rsidR="000910D2" w:rsidRPr="00A31A86">
        <w:rPr>
          <w:rFonts w:ascii="Times New Roman" w:hAnsi="Times New Roman" w:cs="Times New Roman"/>
          <w:sz w:val="24"/>
          <w:szCs w:val="24"/>
        </w:rPr>
        <w:t xml:space="preserve">ой </w:t>
      </w:r>
      <w:r w:rsidRPr="00A31A86">
        <w:rPr>
          <w:rFonts w:ascii="Times New Roman" w:hAnsi="Times New Roman" w:cs="Times New Roman"/>
          <w:sz w:val="24"/>
          <w:szCs w:val="24"/>
        </w:rPr>
        <w:t xml:space="preserve">стороны, вместе именуемые </w:t>
      </w:r>
      <w:r w:rsidR="00BD7D65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Стороны</w:t>
      </w:r>
      <w:r w:rsidR="00BD7D65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 xml:space="preserve">,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а по отдельности </w:t>
      </w:r>
      <w:r w:rsidR="00BD7D65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Сторона</w:t>
      </w:r>
      <w:r w:rsidR="00BD7D65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>,</w:t>
      </w:r>
      <w:r w:rsidR="00E87912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0910D2" w:rsidRPr="00A31A86">
        <w:rPr>
          <w:rFonts w:ascii="Times New Roman" w:hAnsi="Times New Roman" w:cs="Times New Roman"/>
          <w:sz w:val="24"/>
          <w:szCs w:val="24"/>
        </w:rPr>
        <w:t xml:space="preserve">на </w:t>
      </w:r>
      <w:r w:rsidRPr="00A31A86">
        <w:rPr>
          <w:rFonts w:ascii="Times New Roman" w:hAnsi="Times New Roman" w:cs="Times New Roman"/>
          <w:sz w:val="24"/>
          <w:szCs w:val="24"/>
        </w:rPr>
        <w:t xml:space="preserve">основании Протокола о результатах аукциона в электронной форме от </w:t>
      </w:r>
      <w:r w:rsidR="00437E24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___</w:t>
      </w:r>
      <w:r w:rsidR="00437E24" w:rsidRPr="00A31A86">
        <w:rPr>
          <w:rFonts w:ascii="Times New Roman" w:hAnsi="Times New Roman" w:cs="Times New Roman"/>
          <w:sz w:val="24"/>
          <w:szCs w:val="24"/>
        </w:rPr>
        <w:t>»</w:t>
      </w:r>
      <w:r w:rsidR="00E87912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 xml:space="preserve">________ 20__ г. </w:t>
      </w:r>
      <w:r w:rsidR="00C50047" w:rsidRPr="00A31A86">
        <w:rPr>
          <w:rFonts w:ascii="Times New Roman" w:hAnsi="Times New Roman" w:cs="Times New Roman"/>
          <w:sz w:val="24"/>
          <w:szCs w:val="24"/>
        </w:rPr>
        <w:t>№</w:t>
      </w:r>
      <w:r w:rsidRPr="00A31A86">
        <w:rPr>
          <w:rFonts w:ascii="Times New Roman" w:hAnsi="Times New Roman" w:cs="Times New Roman"/>
          <w:sz w:val="24"/>
          <w:szCs w:val="24"/>
        </w:rPr>
        <w:t xml:space="preserve"> ________ заключили настоящий Договор о нижеследующем:</w:t>
      </w:r>
    </w:p>
    <w:p w:rsidR="00B224D2" w:rsidRPr="00A31A86" w:rsidRDefault="00B224D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0E3D71" w:rsidRPr="00A31A86" w:rsidRDefault="000E3D71" w:rsidP="008952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1A58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1.1.  Сторона 1 предоставляет Стороне 2 право на организацию ярмарок на</w:t>
      </w:r>
      <w:r w:rsidR="000910D2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>месте проведения ярмар</w:t>
      </w:r>
      <w:r w:rsidR="00437E24" w:rsidRPr="00A31A86">
        <w:rPr>
          <w:rFonts w:ascii="Times New Roman" w:hAnsi="Times New Roman" w:cs="Times New Roman"/>
          <w:sz w:val="24"/>
          <w:szCs w:val="24"/>
        </w:rPr>
        <w:t>ок</w:t>
      </w:r>
      <w:r w:rsidRPr="00A31A86">
        <w:rPr>
          <w:rFonts w:ascii="Times New Roman" w:hAnsi="Times New Roman" w:cs="Times New Roman"/>
          <w:sz w:val="24"/>
          <w:szCs w:val="24"/>
        </w:rPr>
        <w:t xml:space="preserve"> площадью _____________ кв.м 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по адресу (адресному</w:t>
      </w:r>
      <w:r w:rsidR="0031321C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>ориентиру): _________________________</w:t>
      </w:r>
      <w:r w:rsidR="00E87912" w:rsidRPr="00A31A86">
        <w:rPr>
          <w:rFonts w:ascii="Times New Roman" w:hAnsi="Times New Roman" w:cs="Times New Roman"/>
          <w:sz w:val="24"/>
          <w:szCs w:val="24"/>
        </w:rPr>
        <w:t>______</w:t>
      </w:r>
      <w:r w:rsidR="007466DA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(далее - место проведения ярмарок)</w:t>
      </w:r>
      <w:r w:rsidR="0031321C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w:anchor="Par919" w:history="1">
        <w:r w:rsidRPr="00A31A86">
          <w:rPr>
            <w:rFonts w:ascii="Times New Roman" w:hAnsi="Times New Roman" w:cs="Times New Roman"/>
            <w:sz w:val="24"/>
            <w:szCs w:val="24"/>
          </w:rPr>
          <w:t>характеристиками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проведения ярмарок (приложение 1)</w:t>
      </w:r>
      <w:r w:rsidR="0031321C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 xml:space="preserve">за плату, перечисляемую Стороной 2 </w:t>
      </w:r>
      <w:r w:rsidR="00BD7D65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в бюджет</w:t>
      </w:r>
      <w:r w:rsidR="0031321C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7466DA" w:rsidRPr="00A31A86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A35693" w:rsidRPr="00A31A86">
        <w:rPr>
          <w:rFonts w:ascii="Times New Roman" w:hAnsi="Times New Roman" w:cs="Times New Roman"/>
          <w:sz w:val="24"/>
          <w:szCs w:val="24"/>
        </w:rPr>
        <w:t>Электросталь</w:t>
      </w:r>
      <w:r w:rsidR="007466DA" w:rsidRPr="00A31A8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0E3D71" w:rsidRPr="00A31A86">
        <w:rPr>
          <w:rFonts w:ascii="Times New Roman" w:hAnsi="Times New Roman" w:cs="Times New Roman"/>
          <w:sz w:val="24"/>
          <w:szCs w:val="24"/>
        </w:rPr>
        <w:t>.</w:t>
      </w:r>
    </w:p>
    <w:p w:rsidR="00B224D2" w:rsidRPr="00A31A86" w:rsidRDefault="00437E24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ab/>
      </w:r>
      <w:r w:rsidR="00B224D2" w:rsidRPr="00A31A86">
        <w:rPr>
          <w:rFonts w:ascii="Times New Roman" w:hAnsi="Times New Roman" w:cs="Times New Roman"/>
          <w:sz w:val="24"/>
          <w:szCs w:val="24"/>
        </w:rPr>
        <w:t>Право на организацию ярмар</w:t>
      </w:r>
      <w:r w:rsidRPr="00A31A86">
        <w:rPr>
          <w:rFonts w:ascii="Times New Roman" w:hAnsi="Times New Roman" w:cs="Times New Roman"/>
          <w:sz w:val="24"/>
          <w:szCs w:val="24"/>
        </w:rPr>
        <w:t>ок</w:t>
      </w:r>
      <w:r w:rsidR="00B224D2" w:rsidRPr="00A31A86">
        <w:rPr>
          <w:rFonts w:ascii="Times New Roman" w:hAnsi="Times New Roman" w:cs="Times New Roman"/>
          <w:sz w:val="24"/>
          <w:szCs w:val="24"/>
        </w:rPr>
        <w:t xml:space="preserve"> на месте проведения ярмар</w:t>
      </w:r>
      <w:r w:rsidRPr="00A31A86">
        <w:rPr>
          <w:rFonts w:ascii="Times New Roman" w:hAnsi="Times New Roman" w:cs="Times New Roman"/>
          <w:sz w:val="24"/>
          <w:szCs w:val="24"/>
        </w:rPr>
        <w:t>ок</w:t>
      </w:r>
      <w:r w:rsidR="00B224D2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br/>
      </w:r>
      <w:r w:rsidR="00B224D2" w:rsidRPr="00A31A86">
        <w:rPr>
          <w:rFonts w:ascii="Times New Roman" w:hAnsi="Times New Roman" w:cs="Times New Roman"/>
          <w:sz w:val="24"/>
          <w:szCs w:val="24"/>
        </w:rPr>
        <w:t>у Стороны 2</w:t>
      </w:r>
      <w:r w:rsidR="0031321C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A31A86">
        <w:rPr>
          <w:rFonts w:ascii="Times New Roman" w:hAnsi="Times New Roman" w:cs="Times New Roman"/>
          <w:sz w:val="24"/>
          <w:szCs w:val="24"/>
        </w:rPr>
        <w:t>возникает после заключения Договора.</w:t>
      </w:r>
    </w:p>
    <w:p w:rsidR="00B224D2" w:rsidRPr="00A31A86" w:rsidRDefault="00E87912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ab/>
      </w:r>
      <w:r w:rsidR="00B224D2" w:rsidRPr="00A31A86">
        <w:rPr>
          <w:rFonts w:ascii="Times New Roman" w:hAnsi="Times New Roman" w:cs="Times New Roman"/>
          <w:sz w:val="24"/>
          <w:szCs w:val="24"/>
        </w:rPr>
        <w:t>Место проведения ярмарок включено в Сводный перечень мест проведения</w:t>
      </w:r>
      <w:r w:rsidR="0031321C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B224D2" w:rsidRPr="00A31A86">
        <w:rPr>
          <w:rFonts w:ascii="Times New Roman" w:hAnsi="Times New Roman" w:cs="Times New Roman"/>
          <w:sz w:val="24"/>
          <w:szCs w:val="24"/>
        </w:rPr>
        <w:t xml:space="preserve">ярмарок на территории </w:t>
      </w:r>
      <w:r w:rsidR="005A6228" w:rsidRPr="00A31A8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B224D2" w:rsidRPr="00A31A86">
        <w:rPr>
          <w:rFonts w:ascii="Times New Roman" w:hAnsi="Times New Roman" w:cs="Times New Roman"/>
          <w:sz w:val="24"/>
          <w:szCs w:val="24"/>
        </w:rPr>
        <w:t>.</w:t>
      </w:r>
    </w:p>
    <w:p w:rsidR="001A5884" w:rsidRPr="00A31A86" w:rsidRDefault="001A5884" w:rsidP="008952B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2. Срок действия Договора</w:t>
      </w:r>
    </w:p>
    <w:p w:rsidR="000E3D71" w:rsidRPr="00A31A86" w:rsidRDefault="000E3D71" w:rsidP="008952B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57"/>
      <w:bookmarkEnd w:id="1"/>
      <w:r w:rsidRPr="00A31A86"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даты его подписания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и действует до </w:t>
      </w:r>
      <w:r w:rsidR="00195FD6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___</w:t>
      </w:r>
      <w:r w:rsidR="00195FD6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 xml:space="preserve"> _______ 20__ г.</w:t>
      </w:r>
    </w:p>
    <w:p w:rsidR="00B224D2" w:rsidRPr="00A31A86" w:rsidRDefault="00B224D2" w:rsidP="00895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3. Оплата по Договору</w:t>
      </w:r>
    </w:p>
    <w:p w:rsidR="00B224D2" w:rsidRPr="00A31A86" w:rsidRDefault="00B224D2" w:rsidP="00895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61"/>
      <w:bookmarkEnd w:id="2"/>
      <w:r w:rsidRPr="00A31A86">
        <w:rPr>
          <w:rFonts w:ascii="Times New Roman" w:hAnsi="Times New Roman" w:cs="Times New Roman"/>
          <w:sz w:val="24"/>
          <w:szCs w:val="24"/>
        </w:rPr>
        <w:t xml:space="preserve">3.1. Цена договора определена по итогам аукциона в электронной форме и составляет _______ (_______) руб. _____ </w:t>
      </w:r>
      <w:r w:rsidR="000910D2" w:rsidRPr="00A31A86">
        <w:rPr>
          <w:rFonts w:ascii="Times New Roman" w:hAnsi="Times New Roman" w:cs="Times New Roman"/>
          <w:sz w:val="24"/>
          <w:szCs w:val="24"/>
        </w:rPr>
        <w:t>коп.</w:t>
      </w:r>
      <w:r w:rsidRPr="00A31A86">
        <w:rPr>
          <w:rFonts w:ascii="Times New Roman" w:hAnsi="Times New Roman" w:cs="Times New Roman"/>
          <w:sz w:val="24"/>
          <w:szCs w:val="24"/>
        </w:rPr>
        <w:t xml:space="preserve"> в т.ч. НДС 20% (__________) руб. ________ коп.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3.2. Оплата по Договору осуществляется в рублях Российской Федерации.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763"/>
      <w:bookmarkEnd w:id="3"/>
      <w:r w:rsidRPr="00A31A86">
        <w:rPr>
          <w:rFonts w:ascii="Times New Roman" w:hAnsi="Times New Roman" w:cs="Times New Roman"/>
          <w:sz w:val="24"/>
          <w:szCs w:val="24"/>
        </w:rPr>
        <w:lastRenderedPageBreak/>
        <w:t xml:space="preserve">3.3. Сторона 2 оплатила обеспечение заявки на участие в аукционе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в электронной форме в виде задатка в размере _________ (________) руб. _______ </w:t>
      </w:r>
      <w:r w:rsidR="000910D2" w:rsidRPr="00A31A86">
        <w:rPr>
          <w:rFonts w:ascii="Times New Roman" w:hAnsi="Times New Roman" w:cs="Times New Roman"/>
          <w:sz w:val="24"/>
          <w:szCs w:val="24"/>
        </w:rPr>
        <w:t>коп,</w:t>
      </w:r>
      <w:r w:rsidRPr="00A31A86">
        <w:rPr>
          <w:rFonts w:ascii="Times New Roman" w:hAnsi="Times New Roman" w:cs="Times New Roman"/>
          <w:sz w:val="24"/>
          <w:szCs w:val="24"/>
        </w:rPr>
        <w:t xml:space="preserve"> сумма которого засчитывается в счет платы по Договору, указанной в </w:t>
      </w:r>
      <w:hyperlink w:anchor="Par761" w:history="1">
        <w:r w:rsidRPr="00A31A86">
          <w:rPr>
            <w:rFonts w:ascii="Times New Roman" w:hAnsi="Times New Roman" w:cs="Times New Roman"/>
            <w:sz w:val="24"/>
            <w:szCs w:val="24"/>
          </w:rPr>
          <w:t>п. 3.1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3.4. Оплата по Договору осуществляется путем перечисления денежных средств по реквизитам Стороны 1 в следующем порядке: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Авансовым платежом в размере 50% от цены Договора, что составляет ________ (________) руб. ________ коп. без НДС. В сумме авансового платежа учитывается сумма задатка, указанная в </w:t>
      </w:r>
      <w:hyperlink w:anchor="Par763" w:history="1">
        <w:r w:rsidRPr="00A31A86">
          <w:rPr>
            <w:rFonts w:ascii="Times New Roman" w:hAnsi="Times New Roman" w:cs="Times New Roman"/>
            <w:sz w:val="24"/>
            <w:szCs w:val="24"/>
          </w:rPr>
          <w:t>п. 3.3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Авансовый платеж уплачивается Стороной 2 в течение пяти банковских дней с даты подписания Сторонами Договора.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Оставшиеся 50% от цены Договора, что составляет _________ (_______) руб. ______ коп. без НДС, уплачиваются Стороной </w:t>
      </w:r>
      <w:r w:rsidR="00437E24" w:rsidRPr="00A31A86">
        <w:rPr>
          <w:rFonts w:ascii="Times New Roman" w:hAnsi="Times New Roman" w:cs="Times New Roman"/>
          <w:sz w:val="24"/>
          <w:szCs w:val="24"/>
        </w:rPr>
        <w:t>2</w:t>
      </w:r>
      <w:r w:rsidRPr="00A31A86">
        <w:rPr>
          <w:rFonts w:ascii="Times New Roman" w:hAnsi="Times New Roman" w:cs="Times New Roman"/>
          <w:sz w:val="24"/>
          <w:szCs w:val="24"/>
        </w:rPr>
        <w:t xml:space="preserve"> равными платежами ежемесячно до _____ числа следующего месяца. Последний платеж Сторона 2 уплачивает не позднее чем за _____ дней до начала организации последней ярмарки, проводимой на основании Договора.</w:t>
      </w:r>
    </w:p>
    <w:p w:rsidR="00B224D2" w:rsidRPr="00A31A86" w:rsidRDefault="00B224D2" w:rsidP="00FC6916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В платежных документах в графе </w:t>
      </w:r>
      <w:r w:rsidR="00195FD6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Наименование платежа</w:t>
      </w:r>
      <w:r w:rsidR="00195FD6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 xml:space="preserve"> указывается </w:t>
      </w:r>
      <w:r w:rsidR="00437E24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Плата</w:t>
      </w:r>
      <w:r w:rsidR="003F0488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 xml:space="preserve">на право организации ярмарки. Договор </w:t>
      </w:r>
      <w:r w:rsidR="00C50047" w:rsidRPr="00A31A86">
        <w:rPr>
          <w:rFonts w:ascii="Times New Roman" w:hAnsi="Times New Roman" w:cs="Times New Roman"/>
          <w:sz w:val="24"/>
          <w:szCs w:val="24"/>
        </w:rPr>
        <w:t>№</w:t>
      </w:r>
      <w:r w:rsidRPr="00A31A86">
        <w:rPr>
          <w:rFonts w:ascii="Times New Roman" w:hAnsi="Times New Roman" w:cs="Times New Roman"/>
          <w:sz w:val="24"/>
          <w:szCs w:val="24"/>
        </w:rPr>
        <w:t xml:space="preserve"> __________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от ____________</w:t>
      </w:r>
      <w:r w:rsidR="00437E24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>.</w:t>
      </w:r>
    </w:p>
    <w:p w:rsidR="001A5884" w:rsidRPr="00A31A86" w:rsidRDefault="00437E24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ab/>
      </w:r>
      <w:r w:rsidR="00B224D2" w:rsidRPr="00A31A86">
        <w:rPr>
          <w:rFonts w:ascii="Times New Roman" w:hAnsi="Times New Roman" w:cs="Times New Roman"/>
          <w:sz w:val="24"/>
          <w:szCs w:val="24"/>
        </w:rPr>
        <w:t xml:space="preserve">Датой оплаты считается дата поступления денежных средств </w:t>
      </w:r>
      <w:r w:rsidRPr="00A31A86">
        <w:rPr>
          <w:rFonts w:ascii="Times New Roman" w:hAnsi="Times New Roman" w:cs="Times New Roman"/>
          <w:sz w:val="24"/>
          <w:szCs w:val="24"/>
        </w:rPr>
        <w:br/>
      </w:r>
      <w:r w:rsidR="00B224D2" w:rsidRPr="00A31A86">
        <w:rPr>
          <w:rFonts w:ascii="Times New Roman" w:hAnsi="Times New Roman" w:cs="Times New Roman"/>
          <w:sz w:val="24"/>
          <w:szCs w:val="24"/>
        </w:rPr>
        <w:t>в бюджет</w:t>
      </w:r>
      <w:r w:rsidR="00620FBB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7466DA" w:rsidRPr="00A31A86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A35693" w:rsidRPr="00A31A86">
        <w:rPr>
          <w:rFonts w:ascii="Times New Roman" w:hAnsi="Times New Roman" w:cs="Times New Roman"/>
          <w:sz w:val="24"/>
          <w:szCs w:val="24"/>
        </w:rPr>
        <w:t>Электросталь</w:t>
      </w:r>
      <w:r w:rsidR="007466DA" w:rsidRPr="00A31A8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1A5884" w:rsidRPr="00A31A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4D2" w:rsidRPr="00A31A86" w:rsidRDefault="001A5884" w:rsidP="00895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ab/>
      </w:r>
      <w:r w:rsidR="00B224D2" w:rsidRPr="00A31A86">
        <w:rPr>
          <w:rFonts w:ascii="Times New Roman" w:hAnsi="Times New Roman" w:cs="Times New Roman"/>
          <w:sz w:val="24"/>
          <w:szCs w:val="24"/>
        </w:rPr>
        <w:t>НДС уплачивается Стороной 2 в соответствии с действующим законодательством Российской Федерации.</w:t>
      </w:r>
    </w:p>
    <w:p w:rsidR="00B224D2" w:rsidRPr="00A31A86" w:rsidRDefault="00B224D2" w:rsidP="00895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3.5. Размер платы по Договору не может быть изменен по соглашению Сторон.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3.6. Сторона 2 не вправе уступать права и осуществлять перевод долга по обязательствам, возникшим из Договора. Обязательства по Договору должны быть исполнены Стороной 2 лично, если иное не установлено законодательством Российской Федерации.</w:t>
      </w:r>
    </w:p>
    <w:p w:rsidR="00B224D2" w:rsidRPr="00A31A86" w:rsidRDefault="00B224D2" w:rsidP="00895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 Права и обязанности Сторон</w:t>
      </w:r>
    </w:p>
    <w:p w:rsidR="000E3D71" w:rsidRPr="00A31A86" w:rsidRDefault="000E3D71" w:rsidP="008952B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895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4.1. Сторона 1: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4.1.1. Предоставляет право Стороне 2 организовать и провести ярмарку в соответствии с условиями Договора.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4.1.2. В течение срока действия Договора не заключает договор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на организацию ярмарок на месте проведения ярмарок с иными лицами.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4.1.3. Осуществляет контроль за выполнением Стороной 2 требований к организации и проведению ярмарок согласно Договору и действующему законодательству.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4.1.4. Лично или через специализированные организации проводит проверки проводимых в соответствии с условиями Договора ярмарок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с составлением </w:t>
      </w:r>
      <w:hyperlink w:anchor="Par950" w:history="1">
        <w:r w:rsidRPr="00A31A86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фиксации нарушений (приложение 2).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4.1.5. По истечении 3 (трех) календарных дней с даты окончания срока действия или расторжения Договора без уведомления Стороны 2 проводит работы по демонтажу и вывозу конструкций и оборудования, оставленного после организации ярмарок Стороной 2, на месте проведения ярмар</w:t>
      </w:r>
      <w:r w:rsidR="00B0050F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4.1.6. Требует возмещения затрат от Стороны 2 за выполненные работ по приведению места проведения ярмарок в первоначальное состояние, демонтажу и хранению конструкций и оборудования, оставленного после организации ярмарок Стороной 2 на месте проведения ярмар</w:t>
      </w:r>
      <w:r w:rsidR="00B0050F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 xml:space="preserve">к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по окончании срока действия или расторжения Договора.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787"/>
      <w:bookmarkEnd w:id="4"/>
      <w:r w:rsidRPr="00A31A86">
        <w:rPr>
          <w:rFonts w:ascii="Times New Roman" w:hAnsi="Times New Roman" w:cs="Times New Roman"/>
          <w:sz w:val="24"/>
          <w:szCs w:val="24"/>
        </w:rPr>
        <w:t xml:space="preserve">4.1.7. Своевременно и в полном объеме направляет информацию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о проводимых ярмарках, в том числе о проведении ярмарок или об отмене ярмарок, в Реестр ярмарок.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lastRenderedPageBreak/>
        <w:t>4.1.8. Имеет право беспрепятственного доступа на место проведения ярмар</w:t>
      </w:r>
      <w:r w:rsidR="00B0050F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к.</w:t>
      </w:r>
    </w:p>
    <w:p w:rsidR="00B224D2" w:rsidRPr="00A31A86" w:rsidRDefault="00B224D2" w:rsidP="00FC691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789"/>
      <w:bookmarkEnd w:id="5"/>
      <w:r w:rsidRPr="00A31A86">
        <w:rPr>
          <w:rFonts w:ascii="Times New Roman" w:hAnsi="Times New Roman" w:cs="Times New Roman"/>
          <w:sz w:val="24"/>
          <w:szCs w:val="24"/>
        </w:rPr>
        <w:t>4.2. Сторона 2:</w:t>
      </w:r>
    </w:p>
    <w:p w:rsidR="00B224D2" w:rsidRPr="00A31A86" w:rsidRDefault="00B224D2" w:rsidP="00B0050F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790"/>
      <w:bookmarkEnd w:id="6"/>
      <w:r w:rsidRPr="00A31A86">
        <w:rPr>
          <w:rFonts w:ascii="Times New Roman" w:hAnsi="Times New Roman" w:cs="Times New Roman"/>
          <w:sz w:val="24"/>
          <w:szCs w:val="24"/>
        </w:rPr>
        <w:t>4.2.1. Организует ярмарки на месте проведения ярмарок в соответствии с</w:t>
      </w:r>
      <w:r w:rsidR="00FC6916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>Договором, требованием законодательства Российской Федерации, Московской</w:t>
      </w:r>
      <w:r w:rsidR="000910D2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 xml:space="preserve">области и </w:t>
      </w:r>
      <w:r w:rsidR="007466DA" w:rsidRPr="00A31A86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A35693" w:rsidRPr="00A31A86">
        <w:rPr>
          <w:rFonts w:ascii="Times New Roman" w:hAnsi="Times New Roman" w:cs="Times New Roman"/>
          <w:sz w:val="24"/>
          <w:szCs w:val="24"/>
        </w:rPr>
        <w:t>Электросталь</w:t>
      </w:r>
      <w:r w:rsidR="007466DA" w:rsidRPr="00A31A8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A31A86">
        <w:rPr>
          <w:rFonts w:ascii="Times New Roman" w:hAnsi="Times New Roman" w:cs="Times New Roman"/>
          <w:sz w:val="24"/>
          <w:szCs w:val="24"/>
        </w:rPr>
        <w:t>.</w:t>
      </w:r>
      <w:r w:rsidR="00B0050F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>Использует место проведения ярмарок по целевому назначению.</w:t>
      </w:r>
    </w:p>
    <w:p w:rsidR="00B224D2" w:rsidRPr="00A31A86" w:rsidRDefault="00B224D2" w:rsidP="00895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795"/>
      <w:bookmarkEnd w:id="7"/>
      <w:r w:rsidRPr="00A31A86">
        <w:rPr>
          <w:rFonts w:ascii="Times New Roman" w:hAnsi="Times New Roman" w:cs="Times New Roman"/>
          <w:sz w:val="24"/>
          <w:szCs w:val="24"/>
        </w:rPr>
        <w:t xml:space="preserve">4.2.2. Предоставляет Стороне 1 не позднее чем за </w:t>
      </w:r>
      <w:r w:rsidR="00B0050F" w:rsidRPr="00A31A86">
        <w:rPr>
          <w:rFonts w:ascii="Times New Roman" w:hAnsi="Times New Roman" w:cs="Times New Roman"/>
          <w:sz w:val="24"/>
          <w:szCs w:val="24"/>
        </w:rPr>
        <w:t>_</w:t>
      </w:r>
      <w:r w:rsidR="00B0050F" w:rsidRPr="00A31A86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B0050F" w:rsidRPr="00A31A86">
        <w:rPr>
          <w:rFonts w:ascii="Times New Roman" w:hAnsi="Times New Roman" w:cs="Times New Roman"/>
          <w:sz w:val="24"/>
          <w:szCs w:val="24"/>
        </w:rPr>
        <w:t>_ (десять) дней</w:t>
      </w:r>
      <w:r w:rsidR="00B0050F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до проведения ярмарки разработанные и утвержденные в соответствии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с требованием Договора и действующего законодательства: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план мероприятий организации ярмарки и продажи товаров (выполнения работ, оказания услуг) на ней (далее - </w:t>
      </w:r>
      <w:r w:rsidR="00B0050F" w:rsidRPr="00A31A86">
        <w:rPr>
          <w:rFonts w:ascii="Times New Roman" w:hAnsi="Times New Roman" w:cs="Times New Roman"/>
          <w:sz w:val="24"/>
          <w:szCs w:val="24"/>
        </w:rPr>
        <w:t>П</w:t>
      </w:r>
      <w:r w:rsidRPr="00A31A86">
        <w:rPr>
          <w:rFonts w:ascii="Times New Roman" w:hAnsi="Times New Roman" w:cs="Times New Roman"/>
          <w:sz w:val="24"/>
          <w:szCs w:val="24"/>
        </w:rPr>
        <w:t>лан мероприятий);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режим работы ярмарки;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порядок организации ярмарки;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порядок предоставления торговых мест, исходя из типа ярмарки.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4.2.3. Публикует в средствах массовой информации и размещает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на своем сайте в информационно-телекоммуникационной сети </w:t>
      </w:r>
      <w:r w:rsidR="00BD7D65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Интернет</w:t>
      </w:r>
      <w:r w:rsidR="00BD7D65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 xml:space="preserve"> информацию о плане мероприятий не позднее чем за _</w:t>
      </w:r>
      <w:r w:rsidR="00B0050F" w:rsidRPr="00A31A86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A31A86">
        <w:rPr>
          <w:rFonts w:ascii="Times New Roman" w:hAnsi="Times New Roman" w:cs="Times New Roman"/>
          <w:sz w:val="24"/>
          <w:szCs w:val="24"/>
        </w:rPr>
        <w:t>_ (</w:t>
      </w:r>
      <w:r w:rsidR="00B0050F" w:rsidRPr="00A31A86">
        <w:rPr>
          <w:rFonts w:ascii="Times New Roman" w:hAnsi="Times New Roman" w:cs="Times New Roman"/>
          <w:sz w:val="24"/>
          <w:szCs w:val="24"/>
        </w:rPr>
        <w:t>десять</w:t>
      </w:r>
      <w:r w:rsidRPr="00A31A86">
        <w:rPr>
          <w:rFonts w:ascii="Times New Roman" w:hAnsi="Times New Roman" w:cs="Times New Roman"/>
          <w:sz w:val="24"/>
          <w:szCs w:val="24"/>
        </w:rPr>
        <w:t>) дн</w:t>
      </w:r>
      <w:r w:rsidR="00B0050F" w:rsidRPr="00A31A86">
        <w:rPr>
          <w:rFonts w:ascii="Times New Roman" w:hAnsi="Times New Roman" w:cs="Times New Roman"/>
          <w:sz w:val="24"/>
          <w:szCs w:val="24"/>
        </w:rPr>
        <w:t>ей</w:t>
      </w:r>
      <w:r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до проведения ярмарки.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801"/>
      <w:bookmarkEnd w:id="8"/>
      <w:r w:rsidRPr="00A31A86">
        <w:rPr>
          <w:rFonts w:ascii="Times New Roman" w:hAnsi="Times New Roman" w:cs="Times New Roman"/>
          <w:sz w:val="24"/>
          <w:szCs w:val="24"/>
        </w:rPr>
        <w:t xml:space="preserve">4.2.4. Выполняет работы по организации ярмарки и оборудованию торговых мест с даты представления Стороне 1 документации, указанной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795" w:history="1">
        <w:r w:rsidRPr="00A31A86">
          <w:rPr>
            <w:rFonts w:ascii="Times New Roman" w:hAnsi="Times New Roman" w:cs="Times New Roman"/>
            <w:sz w:val="24"/>
            <w:szCs w:val="24"/>
          </w:rPr>
          <w:t>п. 4.2.2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Договора: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в случае проведения ярмарки на земельном участке оборудует место проведения ярмарки согласно требованиям действующего законодательства;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привлекает к участию в ярмарке отечественных товаропроизводителей;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обеспечивают исполнение требований к архитектурно-художественному облику мест проведения ярмарки в части внешнего вида зданий, строений, сооружений (их отдельных элементов), ограждений (заборов), освещения, малых архитектурных форм, элементов озеленения, твердых и мягких покрытий, других элементов благоустройства мест проведения ярмарок, установленных в соответствии с </w:t>
      </w:r>
      <w:hyperlink r:id="rId6" w:history="1">
        <w:r w:rsidRPr="00A31A8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5A6228" w:rsidRPr="00A31A8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A31A86">
        <w:rPr>
          <w:rFonts w:ascii="Times New Roman" w:hAnsi="Times New Roman" w:cs="Times New Roman"/>
          <w:sz w:val="24"/>
          <w:szCs w:val="24"/>
        </w:rPr>
        <w:t xml:space="preserve"> от 30.12.2014 </w:t>
      </w:r>
      <w:r w:rsidR="00C50047" w:rsidRPr="00A31A86">
        <w:rPr>
          <w:rFonts w:ascii="Times New Roman" w:hAnsi="Times New Roman" w:cs="Times New Roman"/>
          <w:sz w:val="24"/>
          <w:szCs w:val="24"/>
        </w:rPr>
        <w:t>№</w:t>
      </w:r>
      <w:r w:rsidRPr="00A31A86">
        <w:rPr>
          <w:rFonts w:ascii="Times New Roman" w:hAnsi="Times New Roman" w:cs="Times New Roman"/>
          <w:sz w:val="24"/>
          <w:szCs w:val="24"/>
        </w:rPr>
        <w:t xml:space="preserve"> 191/2014-ОЗ </w:t>
      </w:r>
      <w:r w:rsidR="00195FD6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 xml:space="preserve">О регулировании дополнительных вопросов в сфере благоустройства в </w:t>
      </w:r>
      <w:r w:rsidR="005A6228" w:rsidRPr="00A31A8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195FD6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 xml:space="preserve"> в правилах благоустройства территории муниципальных образований </w:t>
      </w:r>
      <w:r w:rsidR="005A6228" w:rsidRPr="00A31A8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A31A86">
        <w:rPr>
          <w:rFonts w:ascii="Times New Roman" w:hAnsi="Times New Roman" w:cs="Times New Roman"/>
          <w:sz w:val="24"/>
          <w:szCs w:val="24"/>
        </w:rPr>
        <w:t>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проводит работы по благоустройству площадки ярмарки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 территории </w:t>
      </w:r>
      <w:r w:rsidR="00B0050F" w:rsidRPr="00A31A86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A35693" w:rsidRPr="00A31A86">
        <w:rPr>
          <w:rFonts w:ascii="Times New Roman" w:hAnsi="Times New Roman" w:cs="Times New Roman"/>
          <w:sz w:val="24"/>
          <w:szCs w:val="24"/>
        </w:rPr>
        <w:t>Электросталь</w:t>
      </w:r>
      <w:r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5A6228" w:rsidRPr="00A31A8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A31A86">
        <w:rPr>
          <w:rFonts w:ascii="Times New Roman" w:hAnsi="Times New Roman" w:cs="Times New Roman"/>
          <w:sz w:val="24"/>
          <w:szCs w:val="24"/>
        </w:rPr>
        <w:t>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проводит работы по благоустройству площадки ярмарки;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обеспечивает охранные мероприятия на период работы ярмарки;</w:t>
      </w:r>
    </w:p>
    <w:p w:rsidR="00B0050F" w:rsidRPr="00A31A86" w:rsidRDefault="00B224D2" w:rsidP="00B0050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обеспечивает противопожарное и санитарное содержание ярмарки,</w:t>
      </w:r>
      <w:r w:rsidR="00BD7D65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>организует уборку территории ярмарки и вывоз мусора и биологических отходов</w:t>
      </w:r>
      <w:r w:rsidR="00620FBB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>в соответствии с требованиями, установленными нормативными правовыми актами</w:t>
      </w:r>
      <w:r w:rsidR="00620FBB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5A6228" w:rsidRPr="00A31A86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="00FB756C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и </w:t>
      </w:r>
      <w:r w:rsidR="007466DA" w:rsidRPr="00A31A86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A35693" w:rsidRPr="00A31A86">
        <w:rPr>
          <w:rFonts w:ascii="Times New Roman" w:hAnsi="Times New Roman" w:cs="Times New Roman"/>
          <w:sz w:val="24"/>
          <w:szCs w:val="24"/>
        </w:rPr>
        <w:t>Электросталь</w:t>
      </w:r>
      <w:r w:rsidR="007466DA" w:rsidRPr="00A31A8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0050F" w:rsidRPr="00A31A86">
        <w:rPr>
          <w:rFonts w:ascii="Times New Roman" w:hAnsi="Times New Roman" w:cs="Times New Roman"/>
          <w:sz w:val="24"/>
          <w:szCs w:val="24"/>
        </w:rPr>
        <w:t>;</w:t>
      </w:r>
    </w:p>
    <w:p w:rsidR="00B224D2" w:rsidRPr="00A31A86" w:rsidRDefault="00B224D2" w:rsidP="00B0050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обеспечивает доступность территории и объектов ярмарки для инвалидов и других маломобильных групп населения;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обеспечивает наличие журнала учета мероприятий по контролю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и аптечки первой медицинской помощи;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обеспечивает освещение и электроснабжение территории ярмарки;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с учетом необходимости компенсации затрат на организацию ярмарки и продажи товаров на ней устанавливает размер платы за предоставление оборудованных торговых мест на ярмарке, а также за оказание услуг, связанных с обеспечением торговли;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обеспечивает выполнение Плана мероприятий;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обеспечивает соблюдение требований, установленных законодательством Российской Федерации, в том числе о защите прав потребителей, санитарно-</w:t>
      </w:r>
      <w:r w:rsidRPr="00A31A86">
        <w:rPr>
          <w:rFonts w:ascii="Times New Roman" w:hAnsi="Times New Roman" w:cs="Times New Roman"/>
          <w:sz w:val="24"/>
          <w:szCs w:val="24"/>
        </w:rPr>
        <w:lastRenderedPageBreak/>
        <w:t>эпидемиологическом благополучии населения, охране окружающей среды, пожарной безопасности, а также требований, установленных настоящим договором;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производит нумерацию торговых мест согласно, схеме размещения торговых мест на ярмарке;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предоставляет торговые места в соответствии со схемой размещения торговых мест на ярмарке;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заключает договор на ветеринарное сопровождение;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соблюдает условия труда граждан, работающих на ярмарке.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824"/>
      <w:bookmarkEnd w:id="9"/>
      <w:r w:rsidRPr="00A31A86">
        <w:rPr>
          <w:rFonts w:ascii="Times New Roman" w:hAnsi="Times New Roman" w:cs="Times New Roman"/>
          <w:sz w:val="24"/>
          <w:szCs w:val="24"/>
        </w:rPr>
        <w:t xml:space="preserve">4.2.5. Обеспечивает реализацию товаров на ярмарке в соответствии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с заявленным ассортиментным перечнем товаров (услуг).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825"/>
      <w:bookmarkEnd w:id="10"/>
      <w:r w:rsidRPr="00A31A86">
        <w:rPr>
          <w:rFonts w:ascii="Times New Roman" w:hAnsi="Times New Roman" w:cs="Times New Roman"/>
          <w:sz w:val="24"/>
          <w:szCs w:val="24"/>
        </w:rPr>
        <w:t>4.2.6. Оборудует вывеску с указанием о</w:t>
      </w:r>
      <w:r w:rsidR="001A5884" w:rsidRPr="00A31A86">
        <w:rPr>
          <w:rFonts w:ascii="Times New Roman" w:hAnsi="Times New Roman" w:cs="Times New Roman"/>
          <w:sz w:val="24"/>
          <w:szCs w:val="24"/>
        </w:rPr>
        <w:t>пер</w:t>
      </w:r>
      <w:r w:rsidRPr="00A31A86">
        <w:rPr>
          <w:rFonts w:ascii="Times New Roman" w:hAnsi="Times New Roman" w:cs="Times New Roman"/>
          <w:sz w:val="24"/>
          <w:szCs w:val="24"/>
        </w:rPr>
        <w:t>атора ярмарки, должностного лица, назначенного организатором ярмар</w:t>
      </w:r>
      <w:r w:rsidR="001A5884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 xml:space="preserve">к ответственным </w:t>
      </w:r>
      <w:r w:rsidR="001A5884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за организацию и проведение ярмарки, его адреса и режима работы ярмарки.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4.2.7. Обеспечивает выполнение продавцами требований законодательства Российской Федерации в сфере защиты прав потребителей, в области обеспечения санитарно-эпидемиологического благополучия населения, а также и иных требований законодательства.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4.2.8. Оборудует место проведения ярмар</w:t>
      </w:r>
      <w:r w:rsidR="001A5884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 xml:space="preserve">к контейнерами для сбора мусора в соответствии с требованиями санитарных правил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и организовывает уборку территории и вывоз мусора.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4.2.9. Определяет места для парковки транспорта и движения транспорта в месте проведения ярмар</w:t>
      </w:r>
      <w:r w:rsidR="001A5884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4.2.10. Заключает договоры с лицами, осуществляющими торговую деятельность.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4.2.11. Создает условия для соблюдения личной гигиены участников ярмар</w:t>
      </w:r>
      <w:r w:rsidR="001A5884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 и посетителей (установка и обслуживание туалетов, наличие воды, наличие рукомойников и др.).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4.2.12. Обеспечивает участников ярмар</w:t>
      </w:r>
      <w:r w:rsidR="001A5884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 (при необходимости) торгово-технологическим оборудованием, инвентарем, весоизмерительными приборами.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4.2.13. Обеспечивает противопожарное и санитарное содержание ярмар</w:t>
      </w:r>
      <w:r w:rsidR="001A5884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к, организацию уборки территории ярмар</w:t>
      </w:r>
      <w:r w:rsidR="001A5884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 xml:space="preserve">к, вывоз снега, мусора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и биологических отходов, биотуалетами.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4.2.14. Предоставляет Стороне 1 информацию об ассортименте реализуемой на ярмарке продукции, список лиц, осуществляющих торговую деятельность на ярмарке, и информацию о заключенных договорах.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4.2.15. Обеспечивает внешний вид продавцов и оформление ярмар</w:t>
      </w:r>
      <w:r w:rsidR="001A5884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 xml:space="preserve">к </w:t>
      </w:r>
      <w:r w:rsidR="001A5884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по согласованию со Стороной 1.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4.2.16. Предоставляет на безвозмездной основе не менее </w:t>
      </w:r>
      <w:r w:rsidR="001A5884" w:rsidRPr="00A31A86">
        <w:rPr>
          <w:rFonts w:ascii="Times New Roman" w:hAnsi="Times New Roman" w:cs="Times New Roman"/>
          <w:sz w:val="24"/>
          <w:szCs w:val="24"/>
        </w:rPr>
        <w:br/>
        <w:t>15% (пятна</w:t>
      </w:r>
      <w:r w:rsidRPr="00A31A86">
        <w:rPr>
          <w:rFonts w:ascii="Times New Roman" w:hAnsi="Times New Roman" w:cs="Times New Roman"/>
          <w:sz w:val="24"/>
          <w:szCs w:val="24"/>
        </w:rPr>
        <w:t>дцати пяти процентов</w:t>
      </w:r>
      <w:r w:rsidR="001A5884" w:rsidRPr="00A31A86">
        <w:rPr>
          <w:rFonts w:ascii="Times New Roman" w:hAnsi="Times New Roman" w:cs="Times New Roman"/>
          <w:sz w:val="24"/>
          <w:szCs w:val="24"/>
        </w:rPr>
        <w:t>)</w:t>
      </w:r>
      <w:r w:rsidRPr="00A31A86">
        <w:rPr>
          <w:rFonts w:ascii="Times New Roman" w:hAnsi="Times New Roman" w:cs="Times New Roman"/>
          <w:sz w:val="24"/>
          <w:szCs w:val="24"/>
        </w:rPr>
        <w:t xml:space="preserve"> мест крестьянским (фермерским) хозяйствам, а также гражданам, ведущим личное подсобное хозяйство, занимающимся садоводством, огородничеством, осуществляющим заготов</w:t>
      </w:r>
      <w:r w:rsidR="000910D2" w:rsidRPr="00A31A86">
        <w:rPr>
          <w:rFonts w:ascii="Times New Roman" w:hAnsi="Times New Roman" w:cs="Times New Roman"/>
          <w:sz w:val="24"/>
          <w:szCs w:val="24"/>
        </w:rPr>
        <w:t>ку пищевых лесных ресурсов, для продажи,</w:t>
      </w:r>
      <w:r w:rsidRPr="00A31A86">
        <w:rPr>
          <w:rFonts w:ascii="Times New Roman" w:hAnsi="Times New Roman" w:cs="Times New Roman"/>
          <w:sz w:val="24"/>
          <w:szCs w:val="24"/>
        </w:rPr>
        <w:t xml:space="preserve"> произведенной ими продукции.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Предоставление мест осуществляется субъектам малого и среднего предпринимательства, включенным в федеральные, региональные, муниципальные программы (подпрограммы).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837"/>
      <w:bookmarkEnd w:id="11"/>
      <w:r w:rsidRPr="00A31A86">
        <w:rPr>
          <w:rFonts w:ascii="Times New Roman" w:hAnsi="Times New Roman" w:cs="Times New Roman"/>
          <w:sz w:val="24"/>
          <w:szCs w:val="24"/>
        </w:rPr>
        <w:t>4.2.17. По окончании срока действия или расторжения Договора: освобождает место проведения ярмар</w:t>
      </w:r>
      <w:r w:rsidR="000E3D71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 от конструкций и оборудования; приводит место проведения ярмар</w:t>
      </w:r>
      <w:r w:rsidR="000E3D71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 в первоначальное состояние; письменно уведомляет Сторону 1 об освобождении места проведения ярмар</w:t>
      </w:r>
      <w:r w:rsidR="000E3D71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838"/>
      <w:bookmarkEnd w:id="12"/>
      <w:r w:rsidRPr="00A31A86">
        <w:rPr>
          <w:rFonts w:ascii="Times New Roman" w:hAnsi="Times New Roman" w:cs="Times New Roman"/>
          <w:sz w:val="24"/>
          <w:szCs w:val="24"/>
        </w:rPr>
        <w:t>4.2.18. Без внесения соответствующей информации в Реестр ярмар</w:t>
      </w:r>
      <w:r w:rsidR="000E3D71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 xml:space="preserve">к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не проводит ярмарки, не отменяет ярмарки, не изменяет условия проведения ярмар</w:t>
      </w:r>
      <w:r w:rsidR="000E3D71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к, указанные в Реестре ярмарок.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4.2.19. Возмещает затраты Стороне 1 за выполненные работы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по приведению места проведения ярмарок в первоначальное состояние,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lastRenderedPageBreak/>
        <w:t>по демонтажу и хранению конструкций и оборудования, оставленного после организации ярмарок, на месте проведения ярмар</w:t>
      </w:r>
      <w:r w:rsidR="000E3D71" w:rsidRPr="00A31A86">
        <w:rPr>
          <w:rFonts w:ascii="Times New Roman" w:hAnsi="Times New Roman" w:cs="Times New Roman"/>
          <w:sz w:val="24"/>
          <w:szCs w:val="24"/>
        </w:rPr>
        <w:t>о</w:t>
      </w:r>
      <w:r w:rsidRPr="00A31A86">
        <w:rPr>
          <w:rFonts w:ascii="Times New Roman" w:hAnsi="Times New Roman" w:cs="Times New Roman"/>
          <w:sz w:val="24"/>
          <w:szCs w:val="24"/>
        </w:rPr>
        <w:t>к по окончании срока действия или расторжения Договора.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4.3. Стороны обязаны уведомить друг друга об изменении своих почтовых адресов, банковских, иных реквизитов в срок не позднее 3 (трех) календарных дней с момента соответствующих изменений в письменной форме с указанием новых реквизитов. В противном случае все риски, связанные с исполнением обязательств по договору, несет Сторона, </w:t>
      </w:r>
      <w:bookmarkStart w:id="13" w:name="_GoBack"/>
      <w:bookmarkEnd w:id="13"/>
      <w:r w:rsidRPr="00A31A86">
        <w:rPr>
          <w:rFonts w:ascii="Times New Roman" w:hAnsi="Times New Roman" w:cs="Times New Roman"/>
          <w:sz w:val="24"/>
          <w:szCs w:val="24"/>
        </w:rPr>
        <w:t>не уведомившая об изменении реквизитов другую Сторону.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5. Ответственность Сторон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5.1. Стороны несут ответственность за неисполнение или ненадлежащее исполнение обязательств по Договору в соответствии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845"/>
      <w:bookmarkEnd w:id="14"/>
      <w:r w:rsidRPr="00A31A86">
        <w:rPr>
          <w:rFonts w:ascii="Times New Roman" w:hAnsi="Times New Roman" w:cs="Times New Roman"/>
          <w:sz w:val="24"/>
          <w:szCs w:val="24"/>
        </w:rPr>
        <w:t>5.2. За нарушение сроков внесения платы по договору Сторона 2 выплачивает неустойку (пени) из расчета 0,01% от размера невнесенной суммы за каждый календарный день просрочки.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5.3. В случае выявления Стороной 1 нарушений Стороной 2 </w:t>
      </w:r>
      <w:hyperlink w:anchor="Par789" w:history="1">
        <w:r w:rsidRPr="00A31A86">
          <w:rPr>
            <w:rFonts w:ascii="Times New Roman" w:hAnsi="Times New Roman" w:cs="Times New Roman"/>
            <w:sz w:val="24"/>
            <w:szCs w:val="24"/>
          </w:rPr>
          <w:t>пункта 4.2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 Стороной 1 составляется акт фиксации нарушений, на основании которого Сторона 2 в течение 2 (двух) дней устранить нарушения.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Сторона 1 вправе уведомить соответствующие контрольные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и надзорные органы о выявленных нарушениях.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848"/>
      <w:bookmarkEnd w:id="15"/>
      <w:r w:rsidRPr="00A31A86">
        <w:rPr>
          <w:rFonts w:ascii="Times New Roman" w:hAnsi="Times New Roman" w:cs="Times New Roman"/>
          <w:sz w:val="24"/>
          <w:szCs w:val="24"/>
        </w:rPr>
        <w:t xml:space="preserve">5.4. За неисполнение или ненадлежащее исполнение Стороной 2 обязательств, предусмотренных </w:t>
      </w:r>
      <w:hyperlink w:anchor="Par790" w:history="1">
        <w:r w:rsidRPr="00A31A86">
          <w:rPr>
            <w:rFonts w:ascii="Times New Roman" w:hAnsi="Times New Roman" w:cs="Times New Roman"/>
            <w:sz w:val="24"/>
            <w:szCs w:val="24"/>
          </w:rPr>
          <w:t>пунктами 4.2.1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838" w:history="1">
        <w:r w:rsidRPr="00A31A86">
          <w:rPr>
            <w:rFonts w:ascii="Times New Roman" w:hAnsi="Times New Roman" w:cs="Times New Roman"/>
            <w:sz w:val="24"/>
            <w:szCs w:val="24"/>
          </w:rPr>
          <w:t>4.2.18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Договора, Сторона 2 несет ответственность в виде штрафа в размере __________ (_______) руб. ______ коп. за каждый факт невыполнения или ненадлежащего исполнения Стороной 2 своих обязательств.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За невыполнение или ненадлежащее исполнение Стороной 2 обязательств, предусмотренных </w:t>
      </w:r>
      <w:hyperlink w:anchor="Par838" w:history="1">
        <w:r w:rsidRPr="00A31A86">
          <w:rPr>
            <w:rFonts w:ascii="Times New Roman" w:hAnsi="Times New Roman" w:cs="Times New Roman"/>
            <w:sz w:val="24"/>
            <w:szCs w:val="24"/>
          </w:rPr>
          <w:t>пунктом 4.2.18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Договора, Сторона 2 несет ответственность в виде штрафа в размере _______ (______) рублей ______ коп.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5.5. Убытки Стороны 1, возникшие в связи с неисполнением (ненадлежащим исполнением) Стороной 2 условий настоящего Договора, взыскиваются в полном размере сверх неустоек и штрафов, предусмотренных </w:t>
      </w:r>
      <w:hyperlink w:anchor="Par845" w:history="1">
        <w:r w:rsidRPr="00A31A86">
          <w:rPr>
            <w:rFonts w:ascii="Times New Roman" w:hAnsi="Times New Roman" w:cs="Times New Roman"/>
            <w:sz w:val="24"/>
            <w:szCs w:val="24"/>
          </w:rPr>
          <w:t>пунктами 5.2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848" w:history="1">
        <w:r w:rsidRPr="00A31A86">
          <w:rPr>
            <w:rFonts w:ascii="Times New Roman" w:hAnsi="Times New Roman" w:cs="Times New Roman"/>
            <w:sz w:val="24"/>
            <w:szCs w:val="24"/>
          </w:rPr>
          <w:t>5.4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5.6. За ненадлежащее исполнение Стороной 1 обязательств, предусмотренных Договором, начисляется штраф в виде фиксированной суммы в размере 2,5% платы по Договору.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Стороной 1 обязательств, предусмотренных </w:t>
      </w:r>
      <w:hyperlink w:anchor="Par787" w:history="1">
        <w:r w:rsidRPr="00A31A86">
          <w:rPr>
            <w:rFonts w:ascii="Times New Roman" w:hAnsi="Times New Roman" w:cs="Times New Roman"/>
            <w:sz w:val="24"/>
            <w:szCs w:val="24"/>
          </w:rPr>
          <w:t>пунктом 4.1.7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Договора, Сторона 1 компенсирует Стороне 2 возникшие у Стороны 2 убытки.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5.7. Сторона 1 не несет ответственности по сделкам, заключаемым Стороной 2 в целях организации ярмарки в месте организации ярмарок.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Возмещение убытков и уплата неустойки за неисполнение обязательств не освобождает Стороны от исполнения обязательств по Договору.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6. Порядок изменения, прекращения и расторжения Договора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6.1. Договор может быть расторгнут: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по соглашению Сторон;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в судебном порядке;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в связи с односторонним отказом Стороны от исполнения обязательств по Договору на условиях и в порядке, установленных законодательством Российской Федерации и Договором.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862"/>
      <w:bookmarkEnd w:id="16"/>
      <w:r w:rsidRPr="00A31A86">
        <w:rPr>
          <w:rFonts w:ascii="Times New Roman" w:hAnsi="Times New Roman" w:cs="Times New Roman"/>
          <w:sz w:val="24"/>
          <w:szCs w:val="24"/>
        </w:rPr>
        <w:t>6.2. Договор может быть расторгнут Стороной 1 в порядке одностороннего отказа от исполнения Договора при совершении Стороной 2 одного из нарушений: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lastRenderedPageBreak/>
        <w:t xml:space="preserve">невнесения или неполного внесения Стороной 2 платы по договору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в течение двух месяцев;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нецелевого использования Стороной 2 места проведения ярмарок;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поступления более трех подтвержденных жалоб от потребителей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на организацию ярмарки Стороной 2;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неисполнения Стороной 2 одного из обязательств, установленных </w:t>
      </w:r>
      <w:hyperlink w:anchor="Par795" w:history="1">
        <w:r w:rsidRPr="00A31A86">
          <w:rPr>
            <w:rFonts w:ascii="Times New Roman" w:hAnsi="Times New Roman" w:cs="Times New Roman"/>
            <w:sz w:val="24"/>
            <w:szCs w:val="24"/>
          </w:rPr>
          <w:t>пунктами 4.2.2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824" w:history="1">
        <w:r w:rsidRPr="00A31A86">
          <w:rPr>
            <w:rFonts w:ascii="Times New Roman" w:hAnsi="Times New Roman" w:cs="Times New Roman"/>
            <w:sz w:val="24"/>
            <w:szCs w:val="24"/>
          </w:rPr>
          <w:t>4.2.5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825" w:history="1">
        <w:r w:rsidRPr="00A31A86">
          <w:rPr>
            <w:rFonts w:ascii="Times New Roman" w:hAnsi="Times New Roman" w:cs="Times New Roman"/>
            <w:sz w:val="24"/>
            <w:szCs w:val="24"/>
          </w:rPr>
          <w:t>4.2.6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837" w:history="1">
        <w:r w:rsidRPr="00A31A86">
          <w:rPr>
            <w:rFonts w:ascii="Times New Roman" w:hAnsi="Times New Roman" w:cs="Times New Roman"/>
            <w:sz w:val="24"/>
            <w:szCs w:val="24"/>
          </w:rPr>
          <w:t>4.2.17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неисполнения Стороной 2 более трех требований, установленных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801" w:history="1">
        <w:r w:rsidRPr="00A31A86">
          <w:rPr>
            <w:rFonts w:ascii="Times New Roman" w:hAnsi="Times New Roman" w:cs="Times New Roman"/>
            <w:sz w:val="24"/>
            <w:szCs w:val="24"/>
          </w:rPr>
          <w:t>пункте 4.2.4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прекращения Стороной 2 в установленном законом порядке своей деятельности;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в случае принятия Стороной 1 решения об использовании земельного участка (земель), в границах которого размещается место проведения ярмарок, для иных целей, в том числе для муниципальных (государственных) нужд.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6.3. В случае одностороннего отказа от исполнения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2, либо нарочно под подпись, либо телеграммой, либо посредством факсимильной связи, либо по адресу электронной почты, либо с использованием иных средств связи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и доставки, обеспечивающих фиксирование такого уведомления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и получение Стороной 1 подтверждения о его вручении Стороне 2.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Выполнение Стороной 1 указанных выше требований считается надлежащим уведомлением Стороны 2 об одностороннем отказе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от исполнения Договора.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об отсутствии Стороны 2 по ее адресу места нахождения.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При невозможности получения указанных подтверждений либо информации датой такого надлежащего уведомления признается дата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по истечении 15 (пятнадцати) календарных дней с даты размещения решения Стороны 1 об одностороннем отказе от исполнения Договора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на официальном сайте в информационно-телекоммуникационной сети </w:t>
      </w:r>
      <w:r w:rsidR="00ED2392" w:rsidRPr="00A31A86">
        <w:rPr>
          <w:rFonts w:ascii="Times New Roman" w:hAnsi="Times New Roman" w:cs="Times New Roman"/>
          <w:sz w:val="24"/>
          <w:szCs w:val="24"/>
        </w:rPr>
        <w:t>«</w:t>
      </w:r>
      <w:r w:rsidRPr="00A31A86">
        <w:rPr>
          <w:rFonts w:ascii="Times New Roman" w:hAnsi="Times New Roman" w:cs="Times New Roman"/>
          <w:sz w:val="24"/>
          <w:szCs w:val="24"/>
        </w:rPr>
        <w:t>Интернет</w:t>
      </w:r>
      <w:r w:rsidR="00ED2392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 xml:space="preserve"> Стороны 1.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Решение Стороны 1 об одностороннем отказе от исполнения Договора вступает в силу, а Договор считается расторгнутым через 10 (десять) календарных дней с даты надлежащего уведомления Стороной 1 Стороны 2 об одностороннем отказе от исполнения Договора.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6.4. Расторжение Договора по соглашению Сторон производится путем подписания соответствующего соглашения о расторжении.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6.5. В случае досрочного расторжения настоящего Договора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hyperlink w:anchor="Par862" w:history="1">
        <w:r w:rsidRPr="00A31A86">
          <w:rPr>
            <w:rFonts w:ascii="Times New Roman" w:hAnsi="Times New Roman" w:cs="Times New Roman"/>
            <w:sz w:val="24"/>
            <w:szCs w:val="24"/>
          </w:rPr>
          <w:t>п. 6.2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настоящего Договора денежные средства, оплаченные Стороной 2, возврату не подлежат.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6.6. Вносимые в Договор дополнения и изменения оформляются письменно дополнительными соглашениями, которые являются неотъемлемой частью Договора с момента их подписания Сторонами.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6.7. Договор прекращает действовать с даты, указанной в </w:t>
      </w:r>
      <w:hyperlink w:anchor="Par757" w:history="1">
        <w:r w:rsidRPr="00A31A86">
          <w:rPr>
            <w:rFonts w:ascii="Times New Roman" w:hAnsi="Times New Roman" w:cs="Times New Roman"/>
            <w:sz w:val="24"/>
            <w:szCs w:val="24"/>
          </w:rPr>
          <w:t>п. 2.1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Договора, без оформления Сторонами дополнительного соглашения.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7. Порядок разрешения споров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7.1. В случае возникновения любых противоречий, претензий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</w:t>
      </w:r>
      <w:r w:rsidRPr="00A31A86">
        <w:rPr>
          <w:rFonts w:ascii="Times New Roman" w:hAnsi="Times New Roman" w:cs="Times New Roman"/>
          <w:sz w:val="24"/>
          <w:szCs w:val="24"/>
        </w:rPr>
        <w:lastRenderedPageBreak/>
        <w:t xml:space="preserve">разногласий в добровольном порядке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с оформлением совместного протокола урегулирования споров.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7.2. Все достигнутые договоренности Стороны оформляют в виде дополнительных соглашений, подписанных Сторонами и скрепленных печатями (при наличии).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7.3. До передачи спора на разрешение суда Стороны принимают меры к его урегулированию в претензионном порядке.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7.4. Претензия должна быть направлена в письменном виде.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По полученной претензии Сторона должна дать письменный ответ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 xml:space="preserve">по существу в срок не позднее 15 (пятнадцати) календарных дней с даты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ее получения. Оставление претензии без ответа в установленный срок означает признание требований претензии.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7.5. Если претензионные требования подлежат денежной оценке,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в претензии указывается истребуемая сумма и ее полный и обоснованный расчет.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7.6. В подтверждение заявленных требований к претензии должны быть приложены необходимые документы либо выписки из них.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7.7. В претензии могут быть указаны иные сведения, которые, </w:t>
      </w:r>
      <w:r w:rsidR="00E87912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по мнению заявителя, будут способствовать более быстрому и правильному ее рассмотрению, объективному урегулированию спора.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7.8. В случае невыполнения Сторонами своих обязательств </w:t>
      </w:r>
      <w:r w:rsidR="00AA48EA" w:rsidRPr="00A31A86">
        <w:rPr>
          <w:rFonts w:ascii="Times New Roman" w:hAnsi="Times New Roman" w:cs="Times New Roman"/>
          <w:sz w:val="24"/>
          <w:szCs w:val="24"/>
        </w:rPr>
        <w:br/>
      </w:r>
      <w:r w:rsidRPr="00A31A86">
        <w:rPr>
          <w:rFonts w:ascii="Times New Roman" w:hAnsi="Times New Roman" w:cs="Times New Roman"/>
          <w:sz w:val="24"/>
          <w:szCs w:val="24"/>
        </w:rPr>
        <w:t>и не</w:t>
      </w:r>
      <w:r w:rsidR="00AA48EA" w:rsidRPr="00A31A86">
        <w:rPr>
          <w:rFonts w:ascii="Times New Roman" w:hAnsi="Times New Roman" w:cs="Times New Roman"/>
          <w:sz w:val="24"/>
          <w:szCs w:val="24"/>
        </w:rPr>
        <w:t xml:space="preserve"> </w:t>
      </w:r>
      <w:r w:rsidRPr="00A31A86">
        <w:rPr>
          <w:rFonts w:ascii="Times New Roman" w:hAnsi="Times New Roman" w:cs="Times New Roman"/>
          <w:sz w:val="24"/>
          <w:szCs w:val="24"/>
        </w:rPr>
        <w:t xml:space="preserve">достижения взаимного согласия споры по настоящему Договору разрешаются в Арбитражном суде </w:t>
      </w:r>
      <w:r w:rsidR="005A6228" w:rsidRPr="00A31A86">
        <w:rPr>
          <w:rFonts w:ascii="Times New Roman" w:hAnsi="Times New Roman" w:cs="Times New Roman"/>
          <w:sz w:val="24"/>
          <w:szCs w:val="24"/>
        </w:rPr>
        <w:t xml:space="preserve">г. о. </w:t>
      </w:r>
      <w:r w:rsidR="00A35693" w:rsidRPr="00A31A86">
        <w:rPr>
          <w:rFonts w:ascii="Times New Roman" w:hAnsi="Times New Roman" w:cs="Times New Roman"/>
          <w:sz w:val="24"/>
          <w:szCs w:val="24"/>
        </w:rPr>
        <w:t>Электросталь</w:t>
      </w:r>
      <w:r w:rsidR="005A6228" w:rsidRPr="00A31A8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A31A86">
        <w:rPr>
          <w:rFonts w:ascii="Times New Roman" w:hAnsi="Times New Roman" w:cs="Times New Roman"/>
          <w:sz w:val="24"/>
          <w:szCs w:val="24"/>
        </w:rPr>
        <w:t>.</w:t>
      </w:r>
    </w:p>
    <w:p w:rsidR="00195FD6" w:rsidRPr="00A31A86" w:rsidRDefault="00195FD6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8. Форс-мажорные обстоятельства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8.1. Стороны освобождаются за частичное или полное неисполнение обязательств по Договору, если оно явилось следствием обстоятельств непреодолимой силы.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893"/>
      <w:bookmarkEnd w:id="17"/>
      <w:r w:rsidRPr="00A31A86">
        <w:rPr>
          <w:rFonts w:ascii="Times New Roman" w:hAnsi="Times New Roman" w:cs="Times New Roman"/>
          <w:sz w:val="24"/>
          <w:szCs w:val="24"/>
        </w:rPr>
        <w:t>8.2. Сторона, для которой создалась невозможность исполнения обязательств, обязана в письменной форме в течение 10 (десяти) дней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8.3. Невыполнение условий </w:t>
      </w:r>
      <w:hyperlink w:anchor="Par893" w:history="1">
        <w:r w:rsidRPr="00A31A86">
          <w:rPr>
            <w:rFonts w:ascii="Times New Roman" w:hAnsi="Times New Roman" w:cs="Times New Roman"/>
            <w:sz w:val="24"/>
            <w:szCs w:val="24"/>
          </w:rPr>
          <w:t>пункта 8.2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Договора лишает Сторону права ссылаться на форс-мажорные обстоятельства при невыполнении обязательств по Договору.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9. Заключительные положения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9.1. Настоящий Договор составлен в двух экземплярах, имеющих равную юридическую силу, по одному экземпляру для каждой Стороны.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9.2. Неотъемлемой частью настоящего Договора являются: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приложение 1 </w:t>
      </w:r>
      <w:r w:rsidR="00195FD6" w:rsidRPr="00A31A86">
        <w:rPr>
          <w:rFonts w:ascii="Times New Roman" w:hAnsi="Times New Roman" w:cs="Times New Roman"/>
          <w:sz w:val="24"/>
          <w:szCs w:val="24"/>
        </w:rPr>
        <w:t>«</w:t>
      </w:r>
      <w:hyperlink w:anchor="Par919" w:history="1">
        <w:r w:rsidRPr="00A31A86">
          <w:rPr>
            <w:rFonts w:ascii="Times New Roman" w:hAnsi="Times New Roman" w:cs="Times New Roman"/>
            <w:sz w:val="24"/>
            <w:szCs w:val="24"/>
          </w:rPr>
          <w:t>Характеристики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проведения ярмарок</w:t>
      </w:r>
      <w:r w:rsidR="00195FD6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>;</w:t>
      </w:r>
    </w:p>
    <w:p w:rsidR="00B224D2" w:rsidRPr="00A31A86" w:rsidRDefault="00B224D2" w:rsidP="00725D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195FD6" w:rsidRPr="00A31A86">
        <w:rPr>
          <w:rFonts w:ascii="Times New Roman" w:hAnsi="Times New Roman" w:cs="Times New Roman"/>
          <w:sz w:val="24"/>
          <w:szCs w:val="24"/>
        </w:rPr>
        <w:t>«</w:t>
      </w:r>
      <w:hyperlink w:anchor="Par950" w:history="1">
        <w:r w:rsidRPr="00A31A86">
          <w:rPr>
            <w:rFonts w:ascii="Times New Roman" w:hAnsi="Times New Roman" w:cs="Times New Roman"/>
            <w:sz w:val="24"/>
            <w:szCs w:val="24"/>
          </w:rPr>
          <w:t>Акт</w:t>
        </w:r>
      </w:hyperlink>
      <w:r w:rsidRPr="00A31A86">
        <w:rPr>
          <w:rFonts w:ascii="Times New Roman" w:hAnsi="Times New Roman" w:cs="Times New Roman"/>
          <w:sz w:val="24"/>
          <w:szCs w:val="24"/>
        </w:rPr>
        <w:t xml:space="preserve"> фиксации нарушений</w:t>
      </w:r>
      <w:r w:rsidR="00195FD6" w:rsidRPr="00A31A86">
        <w:rPr>
          <w:rFonts w:ascii="Times New Roman" w:hAnsi="Times New Roman" w:cs="Times New Roman"/>
          <w:sz w:val="24"/>
          <w:szCs w:val="24"/>
        </w:rPr>
        <w:t>»</w:t>
      </w:r>
      <w:r w:rsidRPr="00A31A86">
        <w:rPr>
          <w:rFonts w:ascii="Times New Roman" w:hAnsi="Times New Roman" w:cs="Times New Roman"/>
          <w:sz w:val="24"/>
          <w:szCs w:val="24"/>
        </w:rPr>
        <w:t>.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A31A86" w:rsidRDefault="00B224D2" w:rsidP="00725D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31A86">
        <w:rPr>
          <w:rFonts w:ascii="Times New Roman" w:hAnsi="Times New Roman" w:cs="Times New Roman"/>
          <w:sz w:val="24"/>
          <w:szCs w:val="24"/>
        </w:rPr>
        <w:t>10. Реквизиты и подписи Сторон</w:t>
      </w:r>
    </w:p>
    <w:p w:rsidR="00B224D2" w:rsidRPr="00A31A86" w:rsidRDefault="00B224D2" w:rsidP="00725D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24D2" w:rsidRPr="005A6228" w:rsidRDefault="00B224D2" w:rsidP="00725DF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1A86">
        <w:rPr>
          <w:rFonts w:ascii="Times New Roman" w:hAnsi="Times New Roman" w:cs="Times New Roman"/>
          <w:sz w:val="24"/>
          <w:szCs w:val="24"/>
        </w:rPr>
        <w:t>Сторона 1</w:t>
      </w:r>
      <w:r w:rsidR="00195FD6" w:rsidRPr="00A31A86">
        <w:rPr>
          <w:rFonts w:ascii="Times New Roman" w:hAnsi="Times New Roman" w:cs="Times New Roman"/>
          <w:sz w:val="24"/>
          <w:szCs w:val="24"/>
        </w:rPr>
        <w:tab/>
      </w:r>
      <w:r w:rsidR="00195FD6" w:rsidRPr="00A31A86">
        <w:rPr>
          <w:rFonts w:ascii="Times New Roman" w:hAnsi="Times New Roman" w:cs="Times New Roman"/>
          <w:sz w:val="24"/>
          <w:szCs w:val="24"/>
        </w:rPr>
        <w:tab/>
      </w:r>
      <w:r w:rsidR="00195FD6" w:rsidRPr="00A31A86">
        <w:rPr>
          <w:rFonts w:ascii="Times New Roman" w:hAnsi="Times New Roman" w:cs="Times New Roman"/>
          <w:sz w:val="24"/>
          <w:szCs w:val="24"/>
        </w:rPr>
        <w:tab/>
      </w:r>
      <w:r w:rsidR="00195FD6" w:rsidRPr="00A31A86">
        <w:rPr>
          <w:rFonts w:ascii="Times New Roman" w:hAnsi="Times New Roman" w:cs="Times New Roman"/>
          <w:sz w:val="24"/>
          <w:szCs w:val="24"/>
        </w:rPr>
        <w:tab/>
      </w:r>
      <w:r w:rsidR="00AA48EA" w:rsidRPr="00A31A86">
        <w:rPr>
          <w:rFonts w:ascii="Times New Roman" w:hAnsi="Times New Roman" w:cs="Times New Roman"/>
          <w:sz w:val="24"/>
          <w:szCs w:val="24"/>
        </w:rPr>
        <w:tab/>
      </w:r>
      <w:r w:rsidR="00AA48EA" w:rsidRPr="00A31A86">
        <w:rPr>
          <w:rFonts w:ascii="Times New Roman" w:hAnsi="Times New Roman" w:cs="Times New Roman"/>
          <w:sz w:val="24"/>
          <w:szCs w:val="24"/>
        </w:rPr>
        <w:tab/>
      </w:r>
      <w:r w:rsidR="00AA48EA" w:rsidRPr="00A31A86">
        <w:rPr>
          <w:rFonts w:ascii="Times New Roman" w:hAnsi="Times New Roman" w:cs="Times New Roman"/>
          <w:sz w:val="24"/>
          <w:szCs w:val="24"/>
        </w:rPr>
        <w:tab/>
      </w:r>
      <w:r w:rsidR="00AA48EA" w:rsidRPr="00A31A86">
        <w:rPr>
          <w:rFonts w:ascii="Times New Roman" w:hAnsi="Times New Roman" w:cs="Times New Roman"/>
          <w:sz w:val="24"/>
          <w:szCs w:val="24"/>
        </w:rPr>
        <w:tab/>
      </w:r>
      <w:r w:rsidR="00AA48EA" w:rsidRPr="00A31A86">
        <w:rPr>
          <w:rFonts w:ascii="Times New Roman" w:hAnsi="Times New Roman" w:cs="Times New Roman"/>
          <w:sz w:val="24"/>
          <w:szCs w:val="24"/>
        </w:rPr>
        <w:tab/>
      </w:r>
      <w:r w:rsidRPr="00A31A86">
        <w:rPr>
          <w:rFonts w:ascii="Times New Roman" w:hAnsi="Times New Roman" w:cs="Times New Roman"/>
          <w:sz w:val="24"/>
          <w:szCs w:val="24"/>
        </w:rPr>
        <w:t>Сторона</w:t>
      </w:r>
      <w:r w:rsidRPr="005A6228">
        <w:rPr>
          <w:rFonts w:ascii="Times New Roman" w:hAnsi="Times New Roman" w:cs="Times New Roman"/>
          <w:sz w:val="28"/>
          <w:szCs w:val="28"/>
        </w:rPr>
        <w:t xml:space="preserve"> 2</w:t>
      </w:r>
    </w:p>
    <w:sectPr w:rsidR="00B224D2" w:rsidRPr="005A6228" w:rsidSect="00BD7D65">
      <w:pgSz w:w="11906" w:h="16838"/>
      <w:pgMar w:top="1134" w:right="849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590" w:rsidRDefault="00E77590" w:rsidP="001876B2">
      <w:pPr>
        <w:spacing w:after="0" w:line="240" w:lineRule="auto"/>
      </w:pPr>
      <w:r>
        <w:separator/>
      </w:r>
    </w:p>
  </w:endnote>
  <w:endnote w:type="continuationSeparator" w:id="0">
    <w:p w:rsidR="00E77590" w:rsidRDefault="00E77590" w:rsidP="0018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590" w:rsidRDefault="00E77590" w:rsidP="001876B2">
      <w:pPr>
        <w:spacing w:after="0" w:line="240" w:lineRule="auto"/>
      </w:pPr>
      <w:r>
        <w:separator/>
      </w:r>
    </w:p>
  </w:footnote>
  <w:footnote w:type="continuationSeparator" w:id="0">
    <w:p w:rsidR="00E77590" w:rsidRDefault="00E77590" w:rsidP="001876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CDF"/>
    <w:rsid w:val="000910D2"/>
    <w:rsid w:val="000E3D71"/>
    <w:rsid w:val="0016069D"/>
    <w:rsid w:val="001606FE"/>
    <w:rsid w:val="001876B2"/>
    <w:rsid w:val="00195FD6"/>
    <w:rsid w:val="001A0045"/>
    <w:rsid w:val="001A5884"/>
    <w:rsid w:val="0021123F"/>
    <w:rsid w:val="0031321C"/>
    <w:rsid w:val="00381CDF"/>
    <w:rsid w:val="00382C08"/>
    <w:rsid w:val="003F0488"/>
    <w:rsid w:val="00437E24"/>
    <w:rsid w:val="004919B5"/>
    <w:rsid w:val="005A6228"/>
    <w:rsid w:val="00620FBB"/>
    <w:rsid w:val="0063215E"/>
    <w:rsid w:val="006366C1"/>
    <w:rsid w:val="006C6B86"/>
    <w:rsid w:val="00725DF1"/>
    <w:rsid w:val="007466DA"/>
    <w:rsid w:val="008952BA"/>
    <w:rsid w:val="00982647"/>
    <w:rsid w:val="00A31A86"/>
    <w:rsid w:val="00A35693"/>
    <w:rsid w:val="00AA48EA"/>
    <w:rsid w:val="00B0050F"/>
    <w:rsid w:val="00B224D2"/>
    <w:rsid w:val="00B5114C"/>
    <w:rsid w:val="00BD7D65"/>
    <w:rsid w:val="00BE2AE0"/>
    <w:rsid w:val="00C332A4"/>
    <w:rsid w:val="00C4334D"/>
    <w:rsid w:val="00C50047"/>
    <w:rsid w:val="00D371A0"/>
    <w:rsid w:val="00E77590"/>
    <w:rsid w:val="00E87912"/>
    <w:rsid w:val="00ED2392"/>
    <w:rsid w:val="00EE45DA"/>
    <w:rsid w:val="00F04F3A"/>
    <w:rsid w:val="00FB756C"/>
    <w:rsid w:val="00FC6916"/>
    <w:rsid w:val="00FD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E7613-D9C1-43AF-A7F6-35057A71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4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224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004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1876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8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76B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8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76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A46CDA7ECA0A3436EC968AD9BE0D4C692895D0C25150ED49A00346EDAB1391F7D4010F5AED37C6D39AA29F9BqBnF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3075</Words>
  <Characters>17529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Очнев Андрей Михайлович</dc:creator>
  <cp:keywords/>
  <dc:description/>
  <cp:lastModifiedBy>Юлия Сисева</cp:lastModifiedBy>
  <cp:revision>6</cp:revision>
  <cp:lastPrinted>2022-04-14T08:23:00Z</cp:lastPrinted>
  <dcterms:created xsi:type="dcterms:W3CDTF">2022-04-12T09:17:00Z</dcterms:created>
  <dcterms:modified xsi:type="dcterms:W3CDTF">2022-04-14T08:24:00Z</dcterms:modified>
</cp:coreProperties>
</file>